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BEC" w:rsidRDefault="00D73BEC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A64A7A2" wp14:editId="427FC120">
            <wp:simplePos x="0" y="0"/>
            <wp:positionH relativeFrom="column">
              <wp:posOffset>-1003935</wp:posOffset>
            </wp:positionH>
            <wp:positionV relativeFrom="paragraph">
              <wp:posOffset>-643890</wp:posOffset>
            </wp:positionV>
            <wp:extent cx="7410480" cy="1966038"/>
            <wp:effectExtent l="0" t="0" r="0" b="0"/>
            <wp:wrapNone/>
            <wp:docPr id="1" name="Рисунок 1" descr="C:\Users\zamdir\Pictures\2017-10-16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\Pictures\2017-10-16\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8" t="8696" r="2889"/>
                    <a:stretch/>
                  </pic:blipFill>
                  <pic:spPr bwMode="auto">
                    <a:xfrm>
                      <a:off x="0" y="0"/>
                      <a:ext cx="7410480" cy="1966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3BEC" w:rsidRPr="00D73BEC" w:rsidRDefault="00D73BEC" w:rsidP="00D73BEC"/>
    <w:p w:rsidR="00D73BEC" w:rsidRPr="00D73BEC" w:rsidRDefault="00D73BEC" w:rsidP="00D73BEC"/>
    <w:p w:rsidR="00D73BEC" w:rsidRDefault="00D73BEC" w:rsidP="00D73BEC"/>
    <w:p w:rsidR="00D73BEC" w:rsidRPr="00D73BEC" w:rsidRDefault="00D73BEC" w:rsidP="00D73BE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tab/>
      </w:r>
      <w:r w:rsidRPr="00D73B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D73BEC" w:rsidRPr="00D73BEC" w:rsidRDefault="00D73BEC" w:rsidP="00D73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3B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ДОПОЛНИТЕЛЬНОМ ОБРАЗОВАНИИ </w:t>
      </w:r>
      <w:proofErr w:type="gramStart"/>
      <w:r w:rsidRPr="00D73B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</w:p>
    <w:p w:rsidR="00D73BEC" w:rsidRPr="00D73BEC" w:rsidRDefault="00D73BEC" w:rsidP="00D73BE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D73BE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муниципального бюджетного общеобразовательного учреждения</w:t>
      </w:r>
    </w:p>
    <w:p w:rsidR="00D73BEC" w:rsidRPr="00D73BEC" w:rsidRDefault="00D73BEC" w:rsidP="00D73BE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D73BE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«Шебалинская средняя общеобразовательная школа им. В. И. Фомичёва»</w:t>
      </w:r>
    </w:p>
    <w:p w:rsidR="00D73BEC" w:rsidRPr="00D73BEC" w:rsidRDefault="00D73BEC" w:rsidP="00D73B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B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D73B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Общие положения</w:t>
      </w:r>
    </w:p>
    <w:p w:rsidR="00D73BEC" w:rsidRPr="00D73BEC" w:rsidRDefault="00D73BEC" w:rsidP="00D73BE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73BEC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Pr="00D73B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D73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разработано на основе Типового положения об учреждениях дополнительного образования, Устава </w:t>
      </w:r>
      <w:r w:rsidRPr="00D73BEC"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муниципального бюджетного общеобразовательного учреждения «Шебалинская средняя общеобразовательная школа им. В. И. Фомичёва»</w:t>
      </w:r>
    </w:p>
    <w:p w:rsidR="00D73BEC" w:rsidRPr="00D73BEC" w:rsidRDefault="00D73BEC" w:rsidP="00D73BE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73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Настоящее Положение регулирует деятельность дополнительного образования в </w:t>
      </w:r>
      <w:r w:rsidRPr="00D73BEC"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муниципальном бюджетном общеобразовательном учреждении «Шебалинская средняя общеобразовательная школа им. В. И. Фомичёва»</w:t>
      </w:r>
      <w:r w:rsidRPr="00D73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Школа).</w:t>
      </w:r>
    </w:p>
    <w:p w:rsidR="00D73BEC" w:rsidRPr="00D73BEC" w:rsidRDefault="00D73BEC" w:rsidP="00D73B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BEC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Дополнительное образование детей (далее - ДОД) создается в целях формирования единого образовательного пространства, для повышения качества образования и реализации процесса становления личности в разнообразных развивающих средах. ДОД является равноправным, взаимодополняющим компонентом базового образования.</w:t>
      </w:r>
    </w:p>
    <w:p w:rsidR="00D73BEC" w:rsidRPr="00D73BEC" w:rsidRDefault="00D73BEC" w:rsidP="00D73B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Основные задачи системы дополнительного образования в Школе: </w:t>
      </w:r>
    </w:p>
    <w:p w:rsidR="00D73BEC" w:rsidRPr="00D73BEC" w:rsidRDefault="00D73BEC" w:rsidP="00D73B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BEC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 обеспечение необходимых условий для наиболее полного удовлетворения потребностей и интересов детей, личностного развития, укрепления здоровья, профессионального самоопределения и творческого труда детей в возрасте преимущественно от 6 лет 6 месяцев до 18 лет;</w:t>
      </w:r>
    </w:p>
    <w:p w:rsidR="00D73BEC" w:rsidRPr="00D73BEC" w:rsidRDefault="00D73BEC" w:rsidP="00D73B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BEC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 обеспечение социальной защиты, поддержки, реабилитации и адаптации детей к жизни в обществе;</w:t>
      </w:r>
    </w:p>
    <w:p w:rsidR="00D73BEC" w:rsidRPr="00D73BEC" w:rsidRDefault="00D73BEC" w:rsidP="00D73B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     формирование общей культуры </w:t>
      </w:r>
      <w:proofErr w:type="gramStart"/>
      <w:r w:rsidRPr="00D73B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73BE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73BEC" w:rsidRPr="00D73BEC" w:rsidRDefault="00D73BEC" w:rsidP="00D73B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 воспитание у </w:t>
      </w:r>
      <w:proofErr w:type="gramStart"/>
      <w:r w:rsidRPr="00D73B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73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гражданственности, уважения к правам и свободам человека,     любви к Родине, природе, семье;</w:t>
      </w:r>
    </w:p>
    <w:p w:rsidR="00D73BEC" w:rsidRPr="00D73BEC" w:rsidRDefault="00D73BEC" w:rsidP="00D73B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BE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-     организация содержательного досуга.</w:t>
      </w:r>
    </w:p>
    <w:p w:rsidR="00D73BEC" w:rsidRPr="00D73BEC" w:rsidRDefault="00D73BEC" w:rsidP="00D73B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BEC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ДОД предназначено для педагогически целесообразной занятости детей в возрасте от 6 лет 6 месяцев до 18 лет в их свободное (</w:t>
      </w:r>
      <w:proofErr w:type="spellStart"/>
      <w:r w:rsidRPr="00D73BE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внеучебное</w:t>
      </w:r>
      <w:proofErr w:type="spellEnd"/>
      <w:r w:rsidRPr="00D73BEC">
        <w:rPr>
          <w:rFonts w:ascii="Times New Roman" w:eastAsia="Times New Roman" w:hAnsi="Times New Roman" w:cs="Times New Roman"/>
          <w:sz w:val="24"/>
          <w:szCs w:val="24"/>
          <w:lang w:eastAsia="ru-RU"/>
        </w:rPr>
        <w:t>) время.</w:t>
      </w:r>
    </w:p>
    <w:p w:rsidR="00D73BEC" w:rsidRPr="00D73BEC" w:rsidRDefault="00D73BEC" w:rsidP="00D73B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ДОД организуется на принципах </w:t>
      </w:r>
      <w:proofErr w:type="spellStart"/>
      <w:r w:rsidRPr="00D73B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природосообразности</w:t>
      </w:r>
      <w:proofErr w:type="spellEnd"/>
      <w:r w:rsidRPr="00D73BEC">
        <w:rPr>
          <w:rFonts w:ascii="Times New Roman" w:eastAsia="Times New Roman" w:hAnsi="Times New Roman" w:cs="Times New Roman"/>
          <w:sz w:val="24"/>
          <w:szCs w:val="24"/>
          <w:lang w:eastAsia="ru-RU"/>
        </w:rPr>
        <w:t>, гуманизма, демократии, творческого развития личности, свободного выбора каждым обучающимся вида и объема деятельности, дифференциации образования с учетом реальных возможностей каждого обучающегося.</w:t>
      </w:r>
    </w:p>
    <w:p w:rsidR="00D73BEC" w:rsidRPr="00D73BEC" w:rsidRDefault="00D73BEC" w:rsidP="00D73B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BEC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Объединения ДОД комплектуются приказом директора Школы.</w:t>
      </w:r>
    </w:p>
    <w:p w:rsidR="00D73BEC" w:rsidRPr="00D73BEC" w:rsidRDefault="00D73BEC" w:rsidP="00D73B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BEC">
        <w:rPr>
          <w:rFonts w:ascii="Times New Roman" w:eastAsia="Times New Roman" w:hAnsi="Times New Roman" w:cs="Times New Roman"/>
          <w:sz w:val="24"/>
          <w:szCs w:val="24"/>
          <w:lang w:eastAsia="ru-RU"/>
        </w:rPr>
        <w:t>1.8. Руководителем ДОД является заместитель директора по воспитательной работе,  который организует работу и несет ответственность за ее результаты.</w:t>
      </w:r>
    </w:p>
    <w:p w:rsidR="00D73BEC" w:rsidRPr="00D73BEC" w:rsidRDefault="00D73BEC" w:rsidP="00D73B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BEC">
        <w:rPr>
          <w:rFonts w:ascii="Times New Roman" w:eastAsia="Times New Roman" w:hAnsi="Times New Roman" w:cs="Times New Roman"/>
          <w:sz w:val="24"/>
          <w:szCs w:val="24"/>
          <w:lang w:eastAsia="ru-RU"/>
        </w:rPr>
        <w:t>1.9. Содержание образования ДОД определяется образовательными программами – государственными (рекомендованными Министерством образования РФ), модифицированными (адаптированными), составительскими, авторскими. При необходимости возможна постановка эксперимента и разработка соответствующих экспериментальных программ, открытие на базе образовательной организации экспериментальной площадки.</w:t>
      </w:r>
    </w:p>
    <w:p w:rsidR="00D73BEC" w:rsidRPr="00D73BEC" w:rsidRDefault="00D73BEC" w:rsidP="00D73B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1.10. Прием обучающихся в объединения ДОД осуществляется на основе свободного выбора </w:t>
      </w:r>
      <w:proofErr w:type="gramStart"/>
      <w:r w:rsidRPr="00D73B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D73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направленностей и образовательных программ.</w:t>
      </w:r>
    </w:p>
    <w:p w:rsidR="00D73BEC" w:rsidRPr="00D73BEC" w:rsidRDefault="00D73BEC" w:rsidP="00D73B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B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1.11. Структура ДОД определяется целями и задачами Школы, количеством и направленностью реализуемых дополнительных образовательных программ и включает  кружки, студии, секции, клубы, учебные группы и т.д.</w:t>
      </w:r>
    </w:p>
    <w:p w:rsidR="00D73BEC" w:rsidRPr="00D73BEC" w:rsidRDefault="00D73BEC" w:rsidP="00D73B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BEC">
        <w:rPr>
          <w:rFonts w:ascii="Times New Roman" w:eastAsia="Times New Roman" w:hAnsi="Times New Roman" w:cs="Times New Roman"/>
          <w:sz w:val="24"/>
          <w:szCs w:val="24"/>
          <w:lang w:eastAsia="ru-RU"/>
        </w:rPr>
        <w:t>1.12. Деятельность педагогов ДОД определяется соответствующими должностными инструкциями.</w:t>
      </w:r>
    </w:p>
    <w:p w:rsidR="00D73BEC" w:rsidRPr="00D73BEC" w:rsidRDefault="00D73BEC" w:rsidP="00D73B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BEC">
        <w:rPr>
          <w:rFonts w:ascii="Times New Roman" w:eastAsia="Times New Roman" w:hAnsi="Times New Roman" w:cs="Times New Roman"/>
          <w:sz w:val="24"/>
          <w:szCs w:val="24"/>
          <w:lang w:eastAsia="ru-RU"/>
        </w:rPr>
        <w:t>1.13. Объединения ДОД располагаются в основном здании Школы.</w:t>
      </w:r>
    </w:p>
    <w:p w:rsidR="00D73BEC" w:rsidRPr="00D73BEC" w:rsidRDefault="00D73BEC" w:rsidP="00D73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3B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D73B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Содержание образовательного процесса в объединениях дополнительного образования детей.</w:t>
      </w:r>
    </w:p>
    <w:p w:rsidR="00D73BEC" w:rsidRPr="00D73BEC" w:rsidRDefault="00D73BEC" w:rsidP="00D73B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BEC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В системе ДОД реализуются программы дополнительного образования детей различного уровня: начального общего образования (внеурочная деятельность), основного общего и среднего общего образования и направленностей: художественно-эстетической, физкультурно-оздоровительной, эколого-биологической, историко-краеведческой в соответствии с имеющейся лицензией.</w:t>
      </w:r>
    </w:p>
    <w:p w:rsidR="00D73BEC" w:rsidRPr="00D73BEC" w:rsidRDefault="00D73BEC" w:rsidP="00D73B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Занятия в объединениях могут проводиться по программам одной тематической направленности или комплексным (интегрированным) программам. </w:t>
      </w:r>
      <w:proofErr w:type="gramStart"/>
      <w:r w:rsidRPr="00D73BE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комплексных программ могут быть привлечены 2 и более педагогов, распределение учебной нагрузки между ними фиксируется в образовательной программе.</w:t>
      </w:r>
      <w:proofErr w:type="gramEnd"/>
    </w:p>
    <w:p w:rsidR="00D73BEC" w:rsidRPr="00D73BEC" w:rsidRDefault="00D73BEC" w:rsidP="00D73B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BEC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Содержание образовательной программы, формы и методы ее реализации, численный и возрастной состав объединения, определяются педагогом самостоятельно, исходя из образовательно-воспитательных задач, психолого-педагогической целесообразности, санитарно-гигиенических норм, материально-технических условий, что отражается в Пояснительной записке программы.</w:t>
      </w:r>
    </w:p>
    <w:p w:rsidR="00D73BEC" w:rsidRPr="00D73BEC" w:rsidRDefault="00D73BEC" w:rsidP="00D73B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BEC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Педагогические работники ДОД могут пользоваться государственными (рекомендованными Министерством образования РФ) программами, самостоятельно разрабатывать программы и соответствующие приложения к ним, либо использовать программы других учреждений дополнительного образования детей, но утвержденных приказом директора образовательной организации. </w:t>
      </w:r>
    </w:p>
    <w:p w:rsidR="00D73BEC" w:rsidRPr="00D73BEC" w:rsidRDefault="00D73BEC" w:rsidP="00D73B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B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D73B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D73B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образовательного процесса</w:t>
      </w:r>
    </w:p>
    <w:p w:rsidR="00D73BEC" w:rsidRPr="00D73BEC" w:rsidRDefault="00D73BEC" w:rsidP="00D73B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BEC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Работа ДОД осуществляется на основе учебного плана, образовательных воспитательных программ, утвержденных директором образовательной организации. </w:t>
      </w:r>
    </w:p>
    <w:p w:rsidR="00D73BEC" w:rsidRPr="00D73BEC" w:rsidRDefault="00D73BEC" w:rsidP="00D73B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BEC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Учебный год в ДОД начинается и заканчивается в соответствии с учебно-каникулярным планом Школы, утвержденным директором образовательной организации. </w:t>
      </w:r>
    </w:p>
    <w:p w:rsidR="00D73BEC" w:rsidRPr="00D73BEC" w:rsidRDefault="00D73BEC" w:rsidP="00D73B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Во время летних каникул учебный процесс может продолжаться (если это предусмотрено образовательными программами) в форме походов, сборов, экспедиций, лагерей разной направленности и т.п. Состав </w:t>
      </w:r>
      <w:proofErr w:type="gramStart"/>
      <w:r w:rsidRPr="00D73B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73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этот период может быть переменным. При проведении многодневных походов разрешается увеличение нагрузки педагога.</w:t>
      </w:r>
    </w:p>
    <w:p w:rsidR="00D73BEC" w:rsidRPr="00D73BEC" w:rsidRDefault="00D73BEC" w:rsidP="00D73B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BEC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Расписание занятий в объединениях дополнительного образования детей составляется с учетом того, что они являются дополнительной нагрузкой к обязательной учебной работе детей и подростков в общеобразовательном учреждении. В этой связи при зачислении в объединение физкультурно-оздоровительной направленности каждый ребенок должен представить справку от врача о состоянии здоровья и заключении о возможности заниматься в группах дополнительного образования по избранному профилю.</w:t>
      </w:r>
    </w:p>
    <w:p w:rsidR="00D73BEC" w:rsidRPr="00D73BEC" w:rsidRDefault="00D73BEC" w:rsidP="00D73B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Расписание составляется в начале учебного года администрацией по представлению педагогических работников с учетом установления наиболее благоприятного режима труда и отдыха обучающихся. Расписание утверждается директором образовательной организации. </w:t>
      </w:r>
    </w:p>
    <w:p w:rsidR="00D73BEC" w:rsidRPr="00D73BEC" w:rsidRDefault="00D73BEC" w:rsidP="00D73B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bookmarkStart w:id="0" w:name="_GoBack"/>
      <w:bookmarkEnd w:id="0"/>
      <w:r w:rsidRPr="00D73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Перенос занятий или изменение расписания производится только с согласия администрации Школы и оформляется документально. В период школьных каникул занятия могут проводиться по специальному расписанию.</w:t>
      </w:r>
    </w:p>
    <w:p w:rsidR="00D73BEC" w:rsidRPr="00D73BEC" w:rsidRDefault="00D73BEC" w:rsidP="00D73B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B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3.4. Списочный состав детских объединений ДОД определяется программой педагога, но рекомендуемая численность составляет:</w:t>
      </w:r>
    </w:p>
    <w:p w:rsidR="00D73BEC" w:rsidRPr="00D73BEC" w:rsidRDefault="00D73BEC" w:rsidP="00D73B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B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году обучения – от 6 до 15 человек;</w:t>
      </w:r>
    </w:p>
    <w:p w:rsidR="00D73BEC" w:rsidRPr="00D73BEC" w:rsidRDefault="00D73BEC" w:rsidP="00D73B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B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втором году обучения – от 4 до 10 человек;</w:t>
      </w:r>
    </w:p>
    <w:p w:rsidR="00D73BEC" w:rsidRPr="00D73BEC" w:rsidRDefault="00D73BEC" w:rsidP="00D73B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B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третьем и последующих годах обучения – от 3 до 12 человек.</w:t>
      </w:r>
    </w:p>
    <w:p w:rsidR="00D73BEC" w:rsidRPr="00D73BEC" w:rsidRDefault="00D73BEC" w:rsidP="00D73B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BEC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Продолжительность занятий определяется требованиями, предъявляемыми к режиму деятельности детей в образовательной организации.</w:t>
      </w:r>
    </w:p>
    <w:p w:rsidR="00D73BEC" w:rsidRPr="00D73BEC" w:rsidRDefault="00D73BEC" w:rsidP="00D73B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BEC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В соответствии с программой педагог может использовать различные формы образовательно-воспитательной деятельности: аудиторные занятия, лекции, семинары, практикумы, экскурсии, концерты, выставки, экспедиции и др. Занятия могут проводиться как со всем составом группы, так и по звеньям (3-5 человек) или индивидуально.</w:t>
      </w:r>
    </w:p>
    <w:p w:rsidR="00D73BEC" w:rsidRPr="00D73BEC" w:rsidRDefault="00D73BEC" w:rsidP="00D73B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BEC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Педагог самостоятелен в выборе системы оценок, периодичности и форм аттестации обучающихся.</w:t>
      </w:r>
    </w:p>
    <w:p w:rsidR="00D73BEC" w:rsidRPr="00D73BEC" w:rsidRDefault="00D73BEC" w:rsidP="00D73B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BEC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Деятельность детей осуществляется как в одновозрастных, так и в разновозрастных объединениях по интересам (учебная группа, клуб, студия, ансамбль, театр и др.). В работе объединения могут принимать участие родители, без включения в списочный состав и по согласованию с педагогом.</w:t>
      </w:r>
    </w:p>
    <w:p w:rsidR="00D73BEC" w:rsidRPr="00D73BEC" w:rsidRDefault="00D73BEC" w:rsidP="00D73B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BEC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Каждый обучающийся имеет право заниматься в объединениях разной направленности, а также изменять направление обучения.</w:t>
      </w:r>
    </w:p>
    <w:p w:rsidR="00D73BEC" w:rsidRPr="00D73BEC" w:rsidRDefault="00D73BEC" w:rsidP="00D73B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BEC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В системе ДОД ведется методическая работа, направленная на совершенствование содержания образовательного процесса, форм и методов обучения, повышение педагогического мастерства работников.</w:t>
      </w:r>
    </w:p>
    <w:p w:rsidR="00D73BEC" w:rsidRPr="00D73BEC" w:rsidRDefault="00D73BEC" w:rsidP="00D73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3B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IV</w:t>
      </w:r>
      <w:r w:rsidRPr="00D73B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Заключительная часть</w:t>
      </w:r>
    </w:p>
    <w:p w:rsidR="00D73BEC" w:rsidRPr="00D73BEC" w:rsidRDefault="00D73BEC" w:rsidP="00D73B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BEC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Педагогический совет школы  имеет право вносить в настоящее Положение изменения и дополнения, которые утверждаются приказом директора образовательной организации.</w:t>
      </w:r>
    </w:p>
    <w:p w:rsidR="00D73BEC" w:rsidRPr="00D73BEC" w:rsidRDefault="00D73BEC" w:rsidP="00D73B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</w:p>
    <w:p w:rsidR="00D73BEC" w:rsidRPr="00D73BEC" w:rsidRDefault="00D73BEC" w:rsidP="00D73B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</w:p>
    <w:p w:rsidR="00D73BEC" w:rsidRPr="00D73BEC" w:rsidRDefault="00D73BEC" w:rsidP="00D73B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3BEC" w:rsidRPr="00D73BEC" w:rsidRDefault="00D73BEC" w:rsidP="00D73B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3BEC" w:rsidRPr="00D73BEC" w:rsidRDefault="00D73BEC" w:rsidP="00D73B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3BEC" w:rsidRPr="00D73BEC" w:rsidRDefault="00D73BEC" w:rsidP="00D73B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3BEC" w:rsidRPr="00D73BEC" w:rsidRDefault="00D73BEC" w:rsidP="00D73B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63F" w:rsidRPr="00D73BEC" w:rsidRDefault="00EE363F" w:rsidP="00D73BEC">
      <w:pPr>
        <w:tabs>
          <w:tab w:val="left" w:pos="2460"/>
        </w:tabs>
      </w:pPr>
    </w:p>
    <w:sectPr w:rsidR="00EE363F" w:rsidRPr="00D73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927"/>
    <w:rsid w:val="00674927"/>
    <w:rsid w:val="00D73BEC"/>
    <w:rsid w:val="00EE3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1172</Words>
  <Characters>6681</Characters>
  <Application>Microsoft Office Word</Application>
  <DocSecurity>0</DocSecurity>
  <Lines>55</Lines>
  <Paragraphs>15</Paragraphs>
  <ScaleCrop>false</ScaleCrop>
  <Company/>
  <LinksUpToDate>false</LinksUpToDate>
  <CharactersWithSpaces>7838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</dc:creator>
  <cp:keywords/>
  <dc:description/>
  <cp:lastModifiedBy>zamdir</cp:lastModifiedBy>
  <cp:revision>2</cp:revision>
  <dcterms:created xsi:type="dcterms:W3CDTF">2017-10-18T05:45:00Z</dcterms:created>
  <dcterms:modified xsi:type="dcterms:W3CDTF">2017-10-18T05:47:00Z</dcterms:modified>
</cp:coreProperties>
</file>