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5D4" w:rsidRDefault="00F165D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C55FAD1" wp14:editId="09841BBD">
            <wp:simplePos x="0" y="0"/>
            <wp:positionH relativeFrom="column">
              <wp:posOffset>-965835</wp:posOffset>
            </wp:positionH>
            <wp:positionV relativeFrom="paragraph">
              <wp:posOffset>-624840</wp:posOffset>
            </wp:positionV>
            <wp:extent cx="7410480" cy="1966038"/>
            <wp:effectExtent l="0" t="0" r="0" b="0"/>
            <wp:wrapNone/>
            <wp:docPr id="1" name="Рисунок 1" descr="C:\Users\zamdir\Pictures\2017-10-16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mdir\Pictures\2017-10-16\Image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8" t="8696" r="2889"/>
                    <a:stretch/>
                  </pic:blipFill>
                  <pic:spPr bwMode="auto">
                    <a:xfrm>
                      <a:off x="0" y="0"/>
                      <a:ext cx="7410480" cy="1966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65D4" w:rsidRPr="00F165D4" w:rsidRDefault="00F165D4" w:rsidP="00F165D4"/>
    <w:p w:rsidR="00F165D4" w:rsidRPr="00F165D4" w:rsidRDefault="00F165D4" w:rsidP="00F165D4"/>
    <w:p w:rsidR="00F165D4" w:rsidRDefault="00F165D4" w:rsidP="00F165D4"/>
    <w:p w:rsidR="00F165D4" w:rsidRDefault="00F165D4" w:rsidP="00F165D4">
      <w:pPr>
        <w:spacing w:after="0"/>
        <w:jc w:val="center"/>
      </w:pPr>
      <w:r>
        <w:tab/>
      </w:r>
    </w:p>
    <w:p w:rsidR="00F165D4" w:rsidRPr="00F165D4" w:rsidRDefault="00F165D4" w:rsidP="00F165D4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F16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ПОЛОЖЕНИЕ</w:t>
      </w:r>
    </w:p>
    <w:p w:rsidR="00F165D4" w:rsidRPr="00F165D4" w:rsidRDefault="00F165D4" w:rsidP="00F16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ПРОВЕДЕНИИ ВОСПИТАТЕЛЬНЫХ МЕРОПРИЯТИЙ, </w:t>
      </w:r>
    </w:p>
    <w:p w:rsidR="00F165D4" w:rsidRPr="00F165D4" w:rsidRDefault="00F165D4" w:rsidP="00F16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ПРЕДУСМОТРЕННЫХ УЧЕБНЫМ ПЛАНОМ </w:t>
      </w:r>
    </w:p>
    <w:p w:rsidR="00F165D4" w:rsidRPr="00F165D4" w:rsidRDefault="00F165D4" w:rsidP="00F165D4">
      <w:pPr>
        <w:shd w:val="clear" w:color="auto" w:fill="FFFFFF"/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165D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муниципального бюджетного общеобразовательного учреждения</w:t>
      </w:r>
    </w:p>
    <w:p w:rsidR="00F165D4" w:rsidRPr="00F165D4" w:rsidRDefault="00F165D4" w:rsidP="00F165D4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F165D4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«Шебалинская средняя общеобразовательная школа им. В. И. Фомичёва»</w:t>
      </w:r>
    </w:p>
    <w:p w:rsidR="00F165D4" w:rsidRPr="00F165D4" w:rsidRDefault="00F165D4" w:rsidP="00F16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165D4" w:rsidRPr="00F165D4" w:rsidRDefault="00F165D4" w:rsidP="00F165D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F16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Положение о проведении мероприятий, не предусмотренных учебным планом образовательной организации, призвано урегулировать возникшие вопросы, связанные с проведением воспитательных мероприятий, не предусмотренных учебным планом, включая их планирование, подготовку, проведение, оценку результатов.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К числу мероприятий, не предусмотренных учебным планом, относятся: вечера, праздники, творческие конкурсы, спортивные соревнования, декады, конкурсы профессионального мастерства также иные мероприятия, утверждённые директором в планировании работы образовательной организации районные мероприятия, проводимые в соответствии с приказами Министерства образования и науки.</w:t>
      </w:r>
    </w:p>
    <w:p w:rsidR="00F165D4" w:rsidRPr="00F165D4" w:rsidRDefault="00F165D4" w:rsidP="00F165D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F165D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Планирование мероприятий</w:t>
      </w:r>
      <w:r w:rsidRPr="00F165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и правила проведения внеклассных мероприятий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 Во время проведения общешкольных мероприятий внеклассные дела классов в </w:t>
      </w: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 проводятся.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2.2. Заявление о вечере отдыха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1. Классный руководитель (или лицо, его заменяющее) не позднее, чем за три дня 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планируемого мероприятия пишет на имя директора школы, либо заместителя директора 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по воспитательной работе заявление.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2.2. 2. В заявлении указываются следующие сведения: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 какой класс проводит вечер отдыха;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 дата и часы проведения вечера отдыха;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 помещение, используемое для вечера отдыха и согласование его использования с заведующим кабинетом (если вечер отдыха проводится не в помещении, закрепленным  за классом, например, спортивный зал);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 принимают ли родители участие в вечере отдыха;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 гарантия обеспечения полного порядка во время проведения вечера отдыха и наведения чистоты во всех используемых помещениях по окончании вечера отдыха.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2.2.</w:t>
      </w:r>
      <w:r w:rsidRPr="00F165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 Если у директора, заместителя директора по воспитательной работе нет возражений 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о проведении данного вечера отдыха, он на заявлении накладывает свою визу-согласие, ставит дату и свою роспись.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2.2.4. Все заявления о внеклассных мероприятиях хранятся у заместителя директора по воспитательной работе.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</w:t>
      </w: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3. Подготовка к вечеру отдыха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3.1 Классный руководитель класса передает информацию о мероприятии техперсоналу с указанием фамилии ответственного лица от класса.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3.2 Классный руководитель (или лицо, его заменяющее) проводит инструктаж учащихся о порядке проведения до начала мероприятия: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 оговаривается место сбора на вечер отдыха;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 определяются дежурные в гардеробе; по помещению, в котором будет мероприятие; по туалетам; по рекреациям;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 решается вопрос об участии родителей в вечере отдыха;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 принимается план проведения вечера (проводимые мероприятия и ответственные за их проведение);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 проводится напоминание об обязательном наличии второй обуви;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 оговариваются вопросы соблюдения противопожарной безопасности и прочее;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3 Перед проведением мероприятия организаторы  могут объявлять правила поведения и (или) проводить инструктаж. Участие обучающихся в объявлении правил поведения и (или) проведении инструктажа является обязательным.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3.4 Все учащиеся должны иметь вторую обувь.</w:t>
      </w:r>
    </w:p>
    <w:p w:rsidR="00F165D4" w:rsidRPr="00F165D4" w:rsidRDefault="00F165D4" w:rsidP="00F16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4. Проведение мероприятия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4.1. Во время проведения мероприятия классный руководитель находится вместе с обучающимися в отведённом помещении вместе с классом, обеспечивая необходимый порядок, не допуская ухода учеников на другие этажи, беготни по коридорам, порчи имущества ОУ и других нарушений.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4.2. Классный руководитель (или лицо, его заменяющее):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4.2.1. не допускает конфликтов и помех обучающимся других классов, занятых в то же время в школе на различных мероприятиях.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4.2.2. обеспечивает мытье посуды и парт в случае проведения чаепития на вечере отдыха;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4.2.3. несёт полную ответственность за порядок во время проведения вечера отдыха.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Организаторы  могут устанавливать запрет на пользование </w:t>
      </w:r>
      <w:r w:rsidRPr="00F165D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мобильной связью</w:t>
      </w: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мероприятия, не должны ограничивать использование фото и видеосъемки.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Обучающиеся имеют право использовать плакаты, лозунги, речевки во время проведения состязательных, в том числе спортивных мероприятий, а также соответствующую атрибутику (бейсболки, футболки с символикой мероприятия).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Обучающиеся школы (8-11 классов)  по своему выбору могут посещать мероприятия, проводимые ОУ  вне учебного плана.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Обучающимся запрещено приводить на мероприятия посторонних лиц без разрешения представителя администрации, ответственного за проведение мероприятия.</w:t>
      </w:r>
    </w:p>
    <w:p w:rsidR="00F165D4" w:rsidRPr="00F165D4" w:rsidRDefault="00F165D4" w:rsidP="00F165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5. Обеспечение безопасности при проведении мероприятий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При проведении внеклассного мероприятия ответственный классный руководитель  не должен оставлять детей без внимания. Организующий мероприятие педагог (классный руководитель, педагог-организатор, учитель-предметник) несет ответственность за подготовку мероприятия, отвечает за жизнь и здоровье учащихся во время мероприятия.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 проведении выездных экскурсий, походов, выходов в музеи города, театр, кинотеатр классный руководитель, мастер производственного обучения должен провести инструктаж по охране жизни и здоровья учащихся с письменной росписью учащихся, получивших инструктаж.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Перед выездом группы обучающихся педагогический работник уведомляет администрацию школы  за 1-3 дня. На основе этого издается приказ по ОУ о выездном районном или областном  мероприятии.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Обязательно на вечер приглашается участковый уполномоченный полиции.</w:t>
      </w:r>
    </w:p>
    <w:p w:rsidR="00F165D4" w:rsidRPr="00F165D4" w:rsidRDefault="00F165D4" w:rsidP="00F165D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en-US"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6.</w:t>
      </w: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Окончание мероприятия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6.1. Мероприятия заканчивается в часы, указанные в заявлении. Рекомендуется проводить вечер с 17.00-19.00 ч.</w:t>
      </w: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6.2. Классный руководитель после окончания вечера отдыха организует обучающихся класса на уборку занимаемого помещения учебного здания. 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t>6.3. Перед уходом классный руководитель проверяет состояние использовавшегося помещения, проверяет: обесточены ли электроприборы; закрыты ли водопроводные краны у раковин в туалетах, выключен ли свет в туалетах и рекреациях и проч.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6.4. После проведения уборки обучающиеся организованно с классным руководителем (или лицом, его заменяющим) идут в гардероб и покидают здание школы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6.5 При включении в план воспитательной работы конкретного мероприятия, а также после его проведения, анализируя и оценивая это мероприятие, необходимо исходить из следующих показателей: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- целесообразностью, которая определяется местом в системе воспитательной работы, соответствием поставленных задач;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отношение обучающихся, которое определяется степенью их участия в подготовке и проведении мероприятия, их активностью и самостоятельностью;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качество организации мероприятия, которое определяется нравственным и организационным уровнем, формами и методами проведения мероприятия, ролью педагогических работников;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моралью взрослых и детей;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6.6.Оценка производится на основе экспресс-опросов учащихся и педагогов в устной или письменной форме. Опрос производится под руководством заместителя директора по учебно-воспитательной работе.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Одновременно с постановкой вопроса о включении мероприятия в план воспитательной и методической работы училища на обсуждение представляется смета расходов и обязательно распорядительный акт училища (приказ, положение о проведении, объявление).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Одновременно со сметой представляется сценарий мероприятия, утвержденный заместителем директора по воспитательной работе или приказ с положением по проведению декады, конкурса согласованный с заместителем директора по воспитательной  работе. 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6.9.Классный руководитель обязан сдать оформленный согласно требованиям  сценарий воспитательного мероприятия и его самоанализ зам. директора по ВР, сроком, не позднее 3 дневного срока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65D4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Директор школы на совещаниях при директоре заслушивает заместителя директора по воспитательной работе по вопросу выполнения плана воспитательных мероприятий и вносит в этот план необходимые коррективы.</w:t>
      </w: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165D4" w:rsidRPr="00F165D4" w:rsidRDefault="00F165D4" w:rsidP="00F165D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363F" w:rsidRPr="00F165D4" w:rsidRDefault="00EE363F" w:rsidP="00F165D4">
      <w:pPr>
        <w:tabs>
          <w:tab w:val="left" w:pos="2790"/>
        </w:tabs>
      </w:pPr>
    </w:p>
    <w:sectPr w:rsidR="00EE363F" w:rsidRPr="00F16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7C9"/>
    <w:rsid w:val="008937C9"/>
    <w:rsid w:val="00EE363F"/>
    <w:rsid w:val="00F1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1161</Words>
  <Characters>6618</Characters>
  <Application>Microsoft Office Word</Application>
  <DocSecurity>0</DocSecurity>
  <Lines>55</Lines>
  <Paragraphs>15</Paragraphs>
  <ScaleCrop>false</ScaleCrop>
  <Company/>
  <LinksUpToDate>false</LinksUpToDate>
  <CharactersWithSpaces>7764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zamdir</dc:creator>
  <cp:keywords/>
  <dc:description/>
  <cp:lastModifiedBy>zamdir</cp:lastModifiedBy>
  <cp:revision>2</cp:revision>
  <dcterms:created xsi:type="dcterms:W3CDTF">2017-10-18T06:19:00Z</dcterms:created>
  <dcterms:modified xsi:type="dcterms:W3CDTF">2017-10-18T06:20:00Z</dcterms:modified>
</cp:coreProperties>
</file>